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7B" w:rsidRPr="002E09D6" w:rsidRDefault="0009157B" w:rsidP="0009157B">
      <w:pPr>
        <w:spacing w:after="0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2E09D6">
        <w:rPr>
          <w:rFonts w:ascii="Times New Roman" w:hAnsi="Times New Roman" w:cs="Times New Roman"/>
          <w:b/>
          <w:sz w:val="28"/>
          <w:szCs w:val="28"/>
        </w:rPr>
        <w:t>Приложение № 4</w:t>
      </w:r>
    </w:p>
    <w:p w:rsidR="0009157B" w:rsidRDefault="0009157B" w:rsidP="000915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9157B" w:rsidRDefault="0009157B" w:rsidP="000915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9157B" w:rsidRDefault="0009157B" w:rsidP="00091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АНКЕТА-ЗАЯВКА</w:t>
      </w:r>
      <w:r>
        <w:rPr>
          <w:rFonts w:ascii="Times New Roman" w:hAnsi="Times New Roman" w:cs="Times New Roman"/>
          <w:sz w:val="24"/>
          <w:szCs w:val="24"/>
        </w:rPr>
        <w:br/>
        <w:t>на участие в  конкурсе балетмейстерских работ</w:t>
      </w:r>
    </w:p>
    <w:p w:rsidR="0009157B" w:rsidRDefault="0009157B" w:rsidP="00091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XV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Всероссийского фестиваля «Уральский перепляс»</w:t>
      </w:r>
    </w:p>
    <w:p w:rsidR="0009157B" w:rsidRDefault="0009157B" w:rsidP="00091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07B3">
        <w:rPr>
          <w:rFonts w:ascii="Times New Roman" w:hAnsi="Times New Roman" w:cs="Times New Roman"/>
          <w:sz w:val="24"/>
          <w:szCs w:val="24"/>
        </w:rPr>
        <w:t>10-12</w:t>
      </w:r>
      <w:r>
        <w:rPr>
          <w:rFonts w:ascii="Times New Roman" w:hAnsi="Times New Roman" w:cs="Times New Roman"/>
          <w:sz w:val="24"/>
          <w:szCs w:val="24"/>
        </w:rPr>
        <w:t xml:space="preserve"> апреля  202</w:t>
      </w:r>
      <w:r w:rsidRPr="001707B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9157B" w:rsidRDefault="0009157B" w:rsidP="00091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елябинск</w:t>
      </w:r>
    </w:p>
    <w:p w:rsidR="0009157B" w:rsidRDefault="0009157B" w:rsidP="00091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57B" w:rsidRDefault="0009157B" w:rsidP="00091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участнике</w:t>
      </w:r>
      <w:r w:rsidRPr="001707B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балетмейстере):</w:t>
      </w:r>
    </w:p>
    <w:p w:rsidR="0009157B" w:rsidRDefault="0009157B" w:rsidP="00091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ФИО:</w:t>
      </w:r>
    </w:p>
    <w:p w:rsidR="0009157B" w:rsidRDefault="0009157B" w:rsidP="00091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Город, область:</w:t>
      </w:r>
    </w:p>
    <w:p w:rsidR="0009157B" w:rsidRDefault="0009157B" w:rsidP="00091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работы/учебы, должность:</w:t>
      </w:r>
    </w:p>
    <w:p w:rsidR="0009157B" w:rsidRDefault="0009157B" w:rsidP="00091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</w:p>
    <w:p w:rsidR="0009157B" w:rsidRDefault="0009157B" w:rsidP="00091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почты:</w:t>
      </w:r>
    </w:p>
    <w:p w:rsidR="0009157B" w:rsidRDefault="0009157B" w:rsidP="00091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</w:p>
    <w:p w:rsidR="0009157B" w:rsidRDefault="0009157B" w:rsidP="00091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57B" w:rsidRDefault="0009157B" w:rsidP="00091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произведении (балетмейстерской работе):</w:t>
      </w:r>
    </w:p>
    <w:p w:rsidR="0009157B" w:rsidRDefault="0009157B" w:rsidP="00091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номера (комментарий,  если необходимо):</w:t>
      </w:r>
    </w:p>
    <w:p w:rsidR="0009157B" w:rsidRDefault="0009157B" w:rsidP="00091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Хореографический жанр (классический, народный, современный и т.д.)</w:t>
      </w:r>
    </w:p>
    <w:p w:rsidR="0009157B" w:rsidRPr="00E06D86" w:rsidRDefault="0009157B" w:rsidP="000915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D86">
        <w:rPr>
          <w:rFonts w:ascii="Times New Roman" w:hAnsi="Times New Roman" w:cs="Times New Roman"/>
          <w:sz w:val="24"/>
          <w:szCs w:val="24"/>
        </w:rPr>
        <w:t>Номинация (Патриотическая тема или Русское слово в танце)</w:t>
      </w:r>
    </w:p>
    <w:p w:rsidR="0009157B" w:rsidRDefault="0009157B" w:rsidP="00091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Хронометраж</w:t>
      </w:r>
    </w:p>
    <w:p w:rsidR="0009157B" w:rsidRDefault="0009157B" w:rsidP="00091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(источник) музыкального сопровождения</w:t>
      </w:r>
    </w:p>
    <w:p w:rsidR="0009157B" w:rsidRDefault="0009157B" w:rsidP="00091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57B" w:rsidRDefault="0009157B" w:rsidP="0009157B"/>
    <w:p w:rsidR="00000000" w:rsidRDefault="0009157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57B"/>
    <w:rsid w:val="0009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2025-10-20T12:39:00Z</dcterms:created>
  <dcterms:modified xsi:type="dcterms:W3CDTF">2025-10-20T12:39:00Z</dcterms:modified>
</cp:coreProperties>
</file>